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B9" w:rsidRPr="006230B9" w:rsidRDefault="006230B9" w:rsidP="00AC4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6230B9">
        <w:rPr>
          <w:rFonts w:ascii="Times New Roman" w:hAnsi="Times New Roman" w:cs="Times New Roman"/>
          <w:b/>
          <w:color w:val="FF0000"/>
          <w:sz w:val="28"/>
          <w:szCs w:val="28"/>
        </w:rPr>
        <w:t>Четверг 23.04.2020 г.</w:t>
      </w:r>
    </w:p>
    <w:p w:rsidR="00AC44D4" w:rsidRPr="006230B9" w:rsidRDefault="006230B9" w:rsidP="00AC4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0B9">
        <w:rPr>
          <w:rFonts w:ascii="Times New Roman" w:hAnsi="Times New Roman" w:cs="Times New Roman"/>
          <w:b/>
          <w:color w:val="FF0000"/>
          <w:sz w:val="28"/>
          <w:szCs w:val="28"/>
        </w:rPr>
        <w:t>Занятие по физической культуре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C44D4">
        <w:rPr>
          <w:rFonts w:ascii="Times New Roman" w:hAnsi="Times New Roman" w:cs="Times New Roman"/>
          <w:sz w:val="28"/>
          <w:szCs w:val="28"/>
        </w:rPr>
        <w:t>Упражнять детей в прерывном беге, прокатывании обруча; повторить игровые упражнения с прыжками, с мячом.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Пособия.</w:t>
      </w:r>
      <w:r w:rsidRPr="00AC44D4">
        <w:rPr>
          <w:rFonts w:ascii="Times New Roman" w:hAnsi="Times New Roman" w:cs="Times New Roman"/>
          <w:sz w:val="28"/>
          <w:szCs w:val="28"/>
        </w:rPr>
        <w:t xml:space="preserve"> Обручи по количеству детей, мячи (диаметр 20—25 см) на полгруппы, 2—З флажка (или кубика).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I часть.</w:t>
      </w:r>
      <w:r w:rsidRPr="00AC44D4">
        <w:rPr>
          <w:rFonts w:ascii="Times New Roman" w:hAnsi="Times New Roman" w:cs="Times New Roman"/>
          <w:sz w:val="28"/>
          <w:szCs w:val="28"/>
        </w:rPr>
        <w:t xml:space="preserve"> Построение в шеренгу, перестроение в колонну; бег в среднем темпе за воспитателем до 2 мин между предметами.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II часть. Игровые упражнения.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«Пройди — не задень&gt;.</w:t>
      </w:r>
      <w:r w:rsidRPr="00AC44D4">
        <w:rPr>
          <w:rFonts w:ascii="Times New Roman" w:hAnsi="Times New Roman" w:cs="Times New Roman"/>
          <w:sz w:val="28"/>
          <w:szCs w:val="28"/>
        </w:rPr>
        <w:t xml:space="preserve"> Ходьба на носочках, руки за головой между кеглями (8—10 шт.), поставленными на расстоянии 30 см одна от другой в один ряд.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sz w:val="28"/>
          <w:szCs w:val="28"/>
        </w:rPr>
        <w:t>«Догони обруч». Дети выстраиваются на исходную линию в две шеренги, в руках у каждого по одному обручу. По сигналу воспитателя дети первой шеренги, подталкивая обруч одной рукой, перебегают на другую сторону площадки, берут обруч в руки и становятся лицом ко второй шеренге. Задание выполняет следующая подгруппа. Воспитатель отмечает тех детей, кто не уронил обруч и быстро достиг линии финиша.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«Перебрось и поймай».</w:t>
      </w:r>
      <w:r w:rsidRPr="00AC44D4">
        <w:rPr>
          <w:rFonts w:ascii="Times New Roman" w:hAnsi="Times New Roman" w:cs="Times New Roman"/>
          <w:sz w:val="28"/>
          <w:szCs w:val="28"/>
        </w:rPr>
        <w:t xml:space="preserve"> Дети распределяются на пары, в руках у одного из играющих мяч (диаметр 20 см). Свободно расположившись, дети перебрасывают его друг другу двумя руками от груди и ловят, не прижимая к туловищу (баскетбольный вариант).</w:t>
      </w: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Эстафета с прыжками «Кто быстрее до флажка».</w:t>
      </w:r>
    </w:p>
    <w:p w:rsidR="00AC44D4" w:rsidRDefault="00AC44D4" w:rsidP="00AC4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4D4">
        <w:rPr>
          <w:rFonts w:ascii="Times New Roman" w:hAnsi="Times New Roman" w:cs="Times New Roman"/>
          <w:b/>
          <w:sz w:val="28"/>
          <w:szCs w:val="28"/>
        </w:rPr>
        <w:t>III часть. Игра малой подвижности «Кто ушел?».</w:t>
      </w:r>
    </w:p>
    <w:p w:rsidR="00AC44D4" w:rsidRDefault="00AC44D4" w:rsidP="00AC4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4D4" w:rsidRPr="00AC44D4" w:rsidRDefault="00AC44D4" w:rsidP="00AC44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30B9" w:rsidRDefault="006230B9" w:rsidP="00AC44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</w:t>
      </w:r>
      <w:r w:rsidRPr="006230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анятие по ознакомлению с предметным и социальным миром</w:t>
      </w:r>
      <w:r w:rsidRPr="006230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AC44D4" w:rsidRDefault="006230B9" w:rsidP="00AC44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AC44D4">
        <w:rPr>
          <w:rFonts w:ascii="Times New Roman" w:hAnsi="Times New Roman" w:cs="Times New Roman"/>
          <w:b/>
          <w:sz w:val="28"/>
          <w:szCs w:val="28"/>
        </w:rPr>
        <w:t>Ветераны Войны</w:t>
      </w:r>
      <w:r w:rsidR="00AC44D4" w:rsidRPr="0056476B">
        <w:rPr>
          <w:rFonts w:ascii="Times New Roman" w:hAnsi="Times New Roman" w:cs="Times New Roman"/>
          <w:b/>
          <w:sz w:val="28"/>
          <w:szCs w:val="28"/>
        </w:rPr>
        <w:t>»</w:t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представления, знания детей о Великой Отечественной войне, празднике Победы;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Расширять кругозор детей и способность сопереживать другим людям;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Побуждать уважительно относиться к подвигу наших солдат.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 детей воображение, наблюдательность, любознательность, стремление узнать больше нового, полезного, интересного Развитие памяти, внимания, речь, мышление.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Воспитывающие: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чувство патриотизма, любви к своей Родине, уважения к ветеранам В.О.В., желание заботиться о них;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толерантности.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</w:t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Организационный момент. Вводное слово воспитателя.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(читает стихотворение)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Немало праздников у нас,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Хороших праздников немало,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повторяю каждый раз,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Что этот день- всему начало,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без него, что без него</w:t>
      </w:r>
      <w:proofErr w:type="gramStart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счастья мира мир не ведал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было бы ничего,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бы не было Победы!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2.Оснавная часть. Введение в тему. Беседа о Дне Победы.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праздник мы отмечаем 9 мая?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5350" cy="4476115"/>
            <wp:effectExtent l="19050" t="0" r="6350" b="0"/>
            <wp:docPr id="1" name="Рисунок 1" descr="https://ped-kopilka.ru/upload/blogs/7743_bf484b2c68715efeaf04bddcd4d0c6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7743_bf484b2c68715efeaf04bddcd4d0c6d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Верно, а почему он так называется «День Победы»?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Молодцы! А сейчас я вам расскажу, как начиналась война.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42945" cy="2424430"/>
            <wp:effectExtent l="19050" t="0" r="0" b="0"/>
            <wp:docPr id="2" name="Рисунок 2" descr="https://ped-kopilka.ru/upload/blogs/7743_babc68bb83387d9da086670acbd7d7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7743_babc68bb83387d9da086670acbd7d72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86A5D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тель:</w:t>
      </w:r>
      <w:r w:rsidR="00386A5D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Когда-то, давным-давно, когда ваши прабабушки и прадедушки были еще маленькими, на нашу страну рано утром 22 июня 1941 года напали злые враги – немецко-фашистские захватчики.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4555" cy="4476115"/>
            <wp:effectExtent l="19050" t="0" r="0" b="0"/>
            <wp:docPr id="3" name="Рисунок 3" descr="https://ped-kopilka.ru/upload/blogs/7743_23337e8c5d0df2d7b34770ec92548a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7743_23337e8c5d0df2d7b34770ec92548ad8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главный руководитель – Гитлер собрал свою армию, вооружил её танками, самолётами, пулемётами и напал на нашу страну.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07355" cy="3859619"/>
            <wp:effectExtent l="19050" t="0" r="0" b="0"/>
            <wp:docPr id="4" name="Рисунок 4" descr="https://ped-kopilka.ru/upload/blogs/7743_18318656855105c89fe290b272dcb3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7743_18318656855105c89fe290b272dcb3fe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8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Фашисты хотели сделать наших людей рабами. Они хотели захватить и Москву – столицу нашей Родины.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3600" cy="4455160"/>
            <wp:effectExtent l="19050" t="0" r="0" b="0"/>
            <wp:docPr id="5" name="Рисунок 5" descr="https://ped-kopilka.ru/upload/blogs/7743_a3f4f885e67bcd4d21d35980abe40d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7743_a3f4f885e67bcd4d21d35980abe40d4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Весь народ встал на защиту страны. Так началась Великая Отечественная война.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4232" cy="3593805"/>
            <wp:effectExtent l="19050" t="0" r="0" b="0"/>
            <wp:docPr id="6" name="Рисунок 6" descr="https://ped-kopilka.ru/upload/blogs/7743_289a05d37ed886e0fec8b4c2df070f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7743_289a05d37ed886e0fec8b4c2df070f7e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5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Почему её так называют? Потому что весь народ от мала до велика встал на защиту своего Отечества, своей Родины.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Шли трудные бои, много людей погибло, но враг в Москву не прошел.</w:t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FFFFFF"/>
          <w:sz w:val="28"/>
          <w:szCs w:val="28"/>
        </w:rPr>
        <w:t>Реклама 07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9920" cy="4284980"/>
            <wp:effectExtent l="19050" t="0" r="5080" b="0"/>
            <wp:docPr id="7" name="Рисунок 7" descr="https://ped-kopilka.ru/upload/blogs/7743_352c07b3a06afdc70394f4bc03364e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7743_352c07b3a06afdc70394f4bc03364e6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1418 дней длилась Великая Отечественная война.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7080" cy="3700130"/>
            <wp:effectExtent l="19050" t="0" r="0" b="0"/>
            <wp:docPr id="8" name="Рисунок 8" descr="https://ped-kopilka.ru/upload/blogs/7743_457fb196ab33dad10f54d8f2861454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7743_457fb196ab33dad10f54d8f28614545f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70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Фашистские варвары разрушали и жгли города, деревни, школы нашей Родины. Фашистские самолёты бомбили города и порты, аэродромы и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железнодорожные станции, бомбы сыпались на пионерские лагеря, детские сады, на больницы и жилые дома.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53485" cy="4805680"/>
            <wp:effectExtent l="19050" t="0" r="0" b="0"/>
            <wp:docPr id="9" name="Рисунок 9" descr="https://ped-kopilka.ru/upload/blogs/7743_2484b642b4dbc6635f18141b594ff4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7743_2484b642b4dbc6635f18141b594ff4a1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480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Враг не щадил ни женщин, ни стариков, ни детей.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37410" cy="1424940"/>
            <wp:effectExtent l="19050" t="0" r="0" b="0"/>
            <wp:docPr id="10" name="Рисунок 10" descr="https://ped-kopilka.ru/upload/blogs/7743_c188d968e4bc1bcde4af211ea6ff8e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7743_c188d968e4bc1bcde4af211ea6ff8e9c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этой страшной войне погибли очень много людей.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22645" cy="2519680"/>
            <wp:effectExtent l="19050" t="0" r="1905" b="0"/>
            <wp:docPr id="11" name="Рисунок 11" descr="https://ped-kopilka.ru/upload/blogs/7743_4425934ad233d788be5ede619846e3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7743_4425934ad233d788be5ede619846e3b7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только на фронте воевали наши солдаты. Мирные люди в тылу врага пытались нанести как можно больший ущерб захватчикам. Они поджигали склады с вражеской военной техникой, нападали на их штабы, чтобы узнать информацию о действиях противника. Таких людей называли партизанами.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4555" cy="3583305"/>
            <wp:effectExtent l="19050" t="0" r="0" b="0"/>
            <wp:docPr id="12" name="Рисунок 12" descr="https://ped-kopilka.ru/upload/blogs/7743_cb6a67b102813cf395821733b5a5ed5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7743_cb6a67b102813cf395821733b5a5ed51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вот наконец настал тот долгожданный день, когда наша армия очистила землю от фашистов и захватила главный город Германии Берлин. (Показ иллюстрации «Взятие Берлина»)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9920" cy="4125595"/>
            <wp:effectExtent l="19050" t="0" r="5080" b="0"/>
            <wp:docPr id="13" name="Рисунок 13" descr="https://ped-kopilka.ru/upload/blogs/7743_396c11f2f83ea75878110b935d12bde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7743_396c11f2f83ea75878110b935d12bde6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 мая 1945 года война закончилась нашей победой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52465" cy="4316730"/>
            <wp:effectExtent l="19050" t="0" r="635" b="0"/>
            <wp:docPr id="14" name="Рисунок 14" descr="https://ped-kopilka.ru/upload/blogs/1_4074787b38696667b3d0b8f05439a3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_4074787b38696667b3d0b8f05439a353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 Победы – самый торжественный, грустный и радостный праздник для нашего народа, он посвящен Великой Победе над фашизмом. Мы благодарностью вспоминаем наших славных воинов-защитников, отстоявших мир в жестокой битве.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75350" cy="4476115"/>
            <wp:effectExtent l="19050" t="0" r="6350" b="0"/>
            <wp:docPr id="15" name="Рисунок 15" descr="https://ped-kopilka.ru/upload/blogs/7743_26dfb7e6c2d637d4456d7c075d3796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7743_26dfb7e6c2d637d4456d7c075d37968a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Солдатам, матросам, лейтенантам, капитанам, генералам мы обязаны тем, что живем сейчас под чистым, мирным небом. Вечная им слава!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52376" cy="3274828"/>
            <wp:effectExtent l="19050" t="0" r="724" b="0"/>
            <wp:docPr id="16" name="Рисунок 16" descr="https://ped-kopilka.ru/upload/blogs/7743_ae7cd75a69751b470af8d93981a7e0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7743_ae7cd75a69751b470af8d93981a7e092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7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Звучит песня «День Победы» в записи.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 каком празднике поется в песне? (Ответы детей)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86A5D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тель.</w:t>
      </w:r>
      <w:r w:rsidR="00386A5D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Уже много лет прошло с того времени, как прогремел последний выстрел Великой Отечественной войны, но в нашей памяти остаются образы дорогих нам людей. Тех, кто отдал свою жизнь за будущее, в котором нет войны. В этот светлый праздник мы отдаем глубокую дань уважения тем, кто прошел трудными дорогами войны, кто вернулся с фронта, восстанавливал страну, израненную, разрушенную. Память об этих людях должна жить не только в обелисках и негасимом огне Великой Победы, но и в наших сердцах. С печалью и благодарностью мы вспоминаем героев, всех их, отдавших юность, сердце, помыслы великому подвигу и победивших фашизм.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солдаты на параде,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шагаем ряд за рядом,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Левой-раз, правой-раз,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все на нас.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захлопали в ладошки - Дружно, веселей.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Застучали наши ножки - Громче и быстрей!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spellStart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коленочкам</w:t>
      </w:r>
      <w:proofErr w:type="spellEnd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ударим - Тише, тише, тише!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Ручки, ручки поднимаем - Выше, выше, выше.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Завертелись наши ручки , Снова опустились.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на месте покружились и остановились.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86A5D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а кого мы поздравляем в День Победы? (Ответы детей)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 ветеранов Великой отечественной войны, тех людей, которые воевали, работали в тылу – на заводах, строили железную дорогу, танки, самолеты, делали оружие.</w:t>
      </w:r>
      <w:proofErr w:type="gramStart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proofErr w:type="gramEnd"/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как люди помнят тех, кто защищал свою страну? (Ответы детей)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Да, им ставят памятники, посвящают стихи, песни, рассказы. Имена солдат, защитивших нашу Родину не должны забываться.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вам рассказать об одном памятном месте – могиле Неизвестного солдата, которая находится в Кремле, в Александровском саду. Никто не знает его имени, но все знают, что он храбро сражался и за что погиб неизвестный солдат. Вот и горит теперь, не потухая, Вечный огонь! (Показ иллюстрации «Вечный огонь»)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06190" cy="2860040"/>
            <wp:effectExtent l="19050" t="0" r="3810" b="0"/>
            <wp:docPr id="17" name="Рисунок 17" descr="https://ped-kopilka.ru/upload/blogs/7743_7f965cc19e33c849bec2e1367186e3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7743_7f965cc19e33c849bec2e1367186e3ad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(Воспитатель читает рассказ Л.Кассиля «Никто не знает, но помнят все».)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 вы узнали из этого рассказа? (Ответы детей)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 чём задумываются люди, когда стоят возле могилы Неизвестного солдата? (Ответы детей)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86A5D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послушайте ещё раз, как это звучит: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«Задумываются здесь над тем, как надо жить, учиться, работать, чтобы сделать жизнь нашу еще лучше и краше, чтобы ещё крепче и сильнее стала страна наша, чтобы никогда не посмели напасть на неё враги, и чтобы всегда на земле был мир!»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– это главное слово на свете,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очень нужен нашей планете.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нужен взрослым,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нужен детям,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Мир нужен всем!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86A5D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все солдаты вернулись домой. Многие погибли, защищая землю от врагов.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05170" cy="3615055"/>
            <wp:effectExtent l="19050" t="0" r="5080" b="0"/>
            <wp:docPr id="18" name="Рисунок 18" descr="https://ped-kopilka.ru/upload/blogs/7743_835e1f1b2fe1c4b0d087ec9c4246d3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7743_835e1f1b2fe1c4b0d087ec9c4246d30b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 не забывает своих героев. О них поют песни, им посвящают стихи. В их честь поставили много памятников. Один из них находится у Кремлевской стены. Это «Вечный огонь» - памятник всем солдатам, которые сражались с фашистами. Вечный огонь — постоянно горящий огонь, символизирующий вечную память о подвигах наших отважных солдат.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86145" cy="4263390"/>
            <wp:effectExtent l="19050" t="0" r="0" b="0"/>
            <wp:docPr id="19" name="Рисунок 19" descr="https://ped-kopilka.ru/upload/blogs/7743_e7c2424d5918f25c2f1f19325d383d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7743_e7c2424d5918f25c2f1f19325d383d25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A5D" w:rsidRPr="006230B9" w:rsidRDefault="00AC44D4" w:rsidP="006230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знает и может прочитать стихотворение про памятники и обелиски?</w:t>
      </w:r>
    </w:p>
    <w:p w:rsidR="00AC44D4" w:rsidRPr="006230B9" w:rsidRDefault="00386A5D" w:rsidP="00623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Стихи</w:t>
      </w:r>
      <w:r w:rsidR="00AC44D4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«Никто не забыт и ничто не забыто» -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Горящая надпись на глыбе гранита.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Поблекшими листьями ветер играет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снегом холодным венки засыпает.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Но, словно огонь, у подножья – гвоздика.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Никто не забыт и ничто не забыто.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 могилой, в тихом парке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Расцвели тюльпаны ярко.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Вечно тут огонь горит,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Тут солдат советский спит.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склонились низко-низко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подножья обелиска,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венок расцвёл на нём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Жарким, пламенным огнём.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</w:t>
      </w:r>
      <w:r w:rsidR="00AC44D4" w:rsidRPr="00623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тель: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Мая </w:t>
      </w:r>
      <w:r w:rsidR="00AC44D4" w:rsidRPr="006230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великий праздник – День Победы! Кто-то проведёт его в кругу семьи, вспоминая своих родных и близких, которым довелось встретиться с Войной. Многие из вас вместе с родителями пойдут на парад. Если вы 9 мая увидите человека с орденами, то подойдите и поздравьте его с праздником, скажите ему «Спасибо!» за то, что он защитил нашу страну, нашу Родину от врагов. Ветеранам будет приятно, что мы все помним о той трудной замечательной победе.</w:t>
      </w:r>
    </w:p>
    <w:p w:rsidR="00AC44D4" w:rsidRPr="006230B9" w:rsidRDefault="00AC44D4" w:rsidP="006230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30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64555" cy="3827780"/>
            <wp:effectExtent l="19050" t="0" r="0" b="0"/>
            <wp:docPr id="20" name="Рисунок 20" descr="https://ped-kopilka.ru/upload/blogs/7743_5bb08b54c9a66a928115ca3d61ca6d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7743_5bb08b54c9a66a928115ca3d61ca6d80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4D4" w:rsidRPr="006230B9" w:rsidRDefault="00AC44D4" w:rsidP="00623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6D6" w:rsidRPr="006230B9" w:rsidRDefault="006230B9" w:rsidP="006230B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230B9">
        <w:rPr>
          <w:rFonts w:ascii="Times New Roman" w:hAnsi="Times New Roman" w:cs="Times New Roman"/>
          <w:b/>
          <w:color w:val="FF0000"/>
          <w:sz w:val="28"/>
          <w:szCs w:val="28"/>
        </w:rPr>
        <w:t>Занятие по рисованию.</w:t>
      </w:r>
    </w:p>
    <w:p w:rsidR="00386A5D" w:rsidRPr="006230B9" w:rsidRDefault="006230B9" w:rsidP="00623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386A5D" w:rsidRPr="006230B9">
        <w:rPr>
          <w:rFonts w:ascii="Times New Roman" w:hAnsi="Times New Roman" w:cs="Times New Roman"/>
          <w:b/>
          <w:sz w:val="28"/>
          <w:szCs w:val="28"/>
        </w:rPr>
        <w:t xml:space="preserve">Красивые цветы» 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b/>
          <w:sz w:val="28"/>
          <w:szCs w:val="28"/>
        </w:rPr>
        <w:t>Цель:</w:t>
      </w:r>
      <w:r w:rsidRPr="006230B9">
        <w:rPr>
          <w:rFonts w:ascii="Times New Roman" w:hAnsi="Times New Roman" w:cs="Times New Roman"/>
          <w:sz w:val="28"/>
          <w:szCs w:val="28"/>
        </w:rPr>
        <w:t xml:space="preserve"> учить детей задумывать красивый, необычный цветок, закрепить умение передавать цвета и их оттенки, используя разный нажим карандаша; развивать творчество, воображение, воспитывать эмоциональную отзывчивость на красоту окружающей природы и искусство.</w:t>
      </w:r>
    </w:p>
    <w:p w:rsidR="00386A5D" w:rsidRPr="006230B9" w:rsidRDefault="00386A5D" w:rsidP="00623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0B9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Цветы живут в музыке, а еще где? (в природе, в сказках, на одежде, в стихах, в поделках).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-Вы правы, цветы живут везде, украшают окружающий нас мир.</w:t>
      </w:r>
    </w:p>
    <w:p w:rsidR="004E2101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Обращаю внимание детей на поделку «Цветик-</w:t>
      </w:r>
      <w:proofErr w:type="spellStart"/>
      <w:r w:rsidRPr="006230B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6230B9">
        <w:rPr>
          <w:rFonts w:ascii="Times New Roman" w:hAnsi="Times New Roman" w:cs="Times New Roman"/>
          <w:sz w:val="28"/>
          <w:szCs w:val="28"/>
        </w:rPr>
        <w:t>»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4E2101" w:rsidRPr="006230B9">
        <w:rPr>
          <w:rFonts w:ascii="Times New Roman" w:hAnsi="Times New Roman" w:cs="Times New Roman"/>
          <w:sz w:val="28"/>
          <w:szCs w:val="28"/>
        </w:rPr>
        <w:t xml:space="preserve"> </w:t>
      </w:r>
      <w:r w:rsidR="004E2101" w:rsidRPr="006230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819916"/>
            <wp:effectExtent l="19050" t="0" r="3175" b="0"/>
            <wp:docPr id="41" name="Рисунок 41" descr="https://im0-tub-ru.yandex.net/i?id=a24d80675140108da3b5eb3206a77051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0-tub-ru.yandex.net/i?id=a24d80675140108da3b5eb3206a77051-srl&amp;n=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-Ой, ребята, а наш Цветик-</w:t>
      </w:r>
      <w:proofErr w:type="spellStart"/>
      <w:r w:rsidRPr="006230B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6230B9">
        <w:rPr>
          <w:rFonts w:ascii="Times New Roman" w:hAnsi="Times New Roman" w:cs="Times New Roman"/>
          <w:sz w:val="28"/>
          <w:szCs w:val="28"/>
        </w:rPr>
        <w:t xml:space="preserve"> что- то загрустил. Как вы думаете, почему? (одному скучно, нарисуем ему друзей).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-Хорошо, давайте нарисуем ему друзей. Каждый из вас нарисует один сказочный, чудесный, красивый цветок.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Скажите, каким способом можно рисовать цветы? (обычным, из солнца).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lastRenderedPageBreak/>
        <w:t>-Ребята, подумайте и скажите, какие цвета вы будете использовать, чтобы передать красоту и сказочность вашего цветка?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-Как получить оттенки цвета, используя один карандаш?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 xml:space="preserve">(слабый нажим – светлый тон, сильный нажим </w:t>
      </w:r>
      <w:proofErr w:type="gramStart"/>
      <w:r w:rsidRPr="006230B9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6230B9">
        <w:rPr>
          <w:rFonts w:ascii="Times New Roman" w:hAnsi="Times New Roman" w:cs="Times New Roman"/>
          <w:sz w:val="28"/>
          <w:szCs w:val="28"/>
        </w:rPr>
        <w:t>емный тон).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30B9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«Дождик». Дождик, дождик, полно лить, малых детушек мочить.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«Солнце». Солнце утром рано встало, всех детишек приласкало.</w:t>
      </w:r>
    </w:p>
    <w:p w:rsidR="00386A5D" w:rsidRPr="006230B9" w:rsidRDefault="004E2101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-Напоминаю</w:t>
      </w:r>
      <w:proofErr w:type="gramStart"/>
      <w:r w:rsidRPr="006230B9">
        <w:rPr>
          <w:rFonts w:ascii="Times New Roman" w:hAnsi="Times New Roman" w:cs="Times New Roman"/>
          <w:sz w:val="28"/>
          <w:szCs w:val="28"/>
        </w:rPr>
        <w:t xml:space="preserve"> </w:t>
      </w:r>
      <w:r w:rsidR="00386A5D" w:rsidRPr="006230B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86A5D" w:rsidRPr="006230B9">
        <w:rPr>
          <w:rFonts w:ascii="Times New Roman" w:hAnsi="Times New Roman" w:cs="Times New Roman"/>
          <w:sz w:val="28"/>
          <w:szCs w:val="28"/>
        </w:rPr>
        <w:t xml:space="preserve"> что нужно нарисовать один большой цветок в центре квадрата. </w:t>
      </w:r>
      <w:r w:rsidR="00386A5D" w:rsidRPr="006230B9">
        <w:rPr>
          <w:rFonts w:ascii="Times New Roman" w:hAnsi="Times New Roman" w:cs="Times New Roman"/>
          <w:b/>
          <w:sz w:val="28"/>
          <w:szCs w:val="28"/>
        </w:rPr>
        <w:t>Приступайте к работе</w:t>
      </w:r>
      <w:r w:rsidR="00386A5D" w:rsidRPr="006230B9">
        <w:rPr>
          <w:rFonts w:ascii="Times New Roman" w:hAnsi="Times New Roman" w:cs="Times New Roman"/>
          <w:sz w:val="28"/>
          <w:szCs w:val="28"/>
        </w:rPr>
        <w:t>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В процессе работы поощряю яркость красочность необычность цветка.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Заканчиваем работы, кладем вокруг Цветика-</w:t>
      </w:r>
      <w:proofErr w:type="spellStart"/>
      <w:r w:rsidRPr="006230B9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6230B9">
        <w:rPr>
          <w:rFonts w:ascii="Times New Roman" w:hAnsi="Times New Roman" w:cs="Times New Roman"/>
          <w:sz w:val="28"/>
          <w:szCs w:val="28"/>
        </w:rPr>
        <w:t>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0B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230B9">
        <w:rPr>
          <w:rFonts w:ascii="Times New Roman" w:hAnsi="Times New Roman" w:cs="Times New Roman"/>
          <w:b/>
          <w:sz w:val="28"/>
          <w:szCs w:val="28"/>
        </w:rPr>
        <w:t>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Наши алые цветки (плавное раскрывание пальцев)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Распускают лепестки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Ветерок чуть дышит (помахивание руками перед собой)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Лепестки колышет.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Наши алые цветки (плавное закрывание пальцев)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Закрывают лепестки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Тихо засыпают (плавное опускание рук)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Головой качают.</w:t>
      </w:r>
    </w:p>
    <w:p w:rsidR="00386A5D" w:rsidRPr="006230B9" w:rsidRDefault="004E2101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</w:t>
      </w:r>
      <w:r w:rsidRPr="006230B9">
        <w:rPr>
          <w:rFonts w:ascii="Times New Roman" w:hAnsi="Times New Roman" w:cs="Times New Roman"/>
          <w:b/>
          <w:sz w:val="28"/>
          <w:szCs w:val="28"/>
        </w:rPr>
        <w:t>послушай</w:t>
      </w:r>
      <w:r w:rsidR="00386A5D" w:rsidRPr="006230B9">
        <w:rPr>
          <w:rFonts w:ascii="Times New Roman" w:hAnsi="Times New Roman" w:cs="Times New Roman"/>
          <w:b/>
          <w:sz w:val="28"/>
          <w:szCs w:val="28"/>
        </w:rPr>
        <w:t xml:space="preserve"> стихотворение 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Зеленый луг, как чудный сад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Пахуч и свеж в часы рассвета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Красивых, радужных цветов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На нем разбросаны букеты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Росинки светлые на них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Сверкают ярко, точно блестки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Целуют пчелы их и пьют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Благоухающие слезки.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-Мне кажется, от наших цветов идет ароматный, благоухающий запах. А вы чувствуете его?</w:t>
      </w:r>
    </w:p>
    <w:p w:rsidR="00386A5D" w:rsidRPr="006230B9" w:rsidRDefault="004E2101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230B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6230B9">
        <w:rPr>
          <w:rFonts w:ascii="Times New Roman" w:hAnsi="Times New Roman" w:cs="Times New Roman"/>
          <w:sz w:val="28"/>
          <w:szCs w:val="28"/>
        </w:rPr>
        <w:t>,</w:t>
      </w:r>
      <w:r w:rsidR="00386A5D" w:rsidRPr="006230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86A5D" w:rsidRPr="006230B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86A5D" w:rsidRPr="006230B9">
        <w:rPr>
          <w:rFonts w:ascii="Times New Roman" w:hAnsi="Times New Roman" w:cs="Times New Roman"/>
          <w:sz w:val="28"/>
          <w:szCs w:val="28"/>
        </w:rPr>
        <w:t xml:space="preserve"> заметили, как изменилось настроение Цветика-</w:t>
      </w:r>
      <w:proofErr w:type="spellStart"/>
      <w:r w:rsidR="00386A5D" w:rsidRPr="006230B9">
        <w:rPr>
          <w:rFonts w:ascii="Times New Roman" w:hAnsi="Times New Roman" w:cs="Times New Roman"/>
          <w:sz w:val="28"/>
          <w:szCs w:val="28"/>
        </w:rPr>
        <w:t>самоцветика</w:t>
      </w:r>
      <w:proofErr w:type="spellEnd"/>
      <w:r w:rsidR="00386A5D" w:rsidRPr="006230B9">
        <w:rPr>
          <w:rFonts w:ascii="Times New Roman" w:hAnsi="Times New Roman" w:cs="Times New Roman"/>
          <w:sz w:val="28"/>
          <w:szCs w:val="28"/>
        </w:rPr>
        <w:t>? (стало добрым, веселым, ласковым).</w:t>
      </w:r>
    </w:p>
    <w:p w:rsidR="004E2101" w:rsidRPr="006230B9" w:rsidRDefault="004E2101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4" name="Рисунок 44" descr="https://ds04.infourok.ru/uploads/ex/101f/00072886-46bddbb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s04.infourok.ru/uploads/ex/101f/00072886-46bddbb9/img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0B9">
        <w:rPr>
          <w:rFonts w:ascii="Times New Roman" w:hAnsi="Times New Roman" w:cs="Times New Roman"/>
          <w:sz w:val="28"/>
          <w:szCs w:val="28"/>
        </w:rPr>
        <w:t>Цветик благодарит вас</w:t>
      </w: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A5D" w:rsidRPr="006230B9" w:rsidRDefault="00386A5D" w:rsidP="00623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6A5D" w:rsidRPr="006230B9" w:rsidSect="0076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D4"/>
    <w:rsid w:val="00386A5D"/>
    <w:rsid w:val="004E2101"/>
    <w:rsid w:val="006230B9"/>
    <w:rsid w:val="007636D6"/>
    <w:rsid w:val="00AC44D4"/>
    <w:rsid w:val="00BA67C0"/>
    <w:rsid w:val="00E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C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4D4"/>
  </w:style>
  <w:style w:type="character" w:styleId="a3">
    <w:name w:val="Strong"/>
    <w:basedOn w:val="a0"/>
    <w:uiPriority w:val="22"/>
    <w:qFormat/>
    <w:rsid w:val="00AC44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D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8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C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4D4"/>
  </w:style>
  <w:style w:type="character" w:styleId="a3">
    <w:name w:val="Strong"/>
    <w:basedOn w:val="a0"/>
    <w:uiPriority w:val="22"/>
    <w:qFormat/>
    <w:rsid w:val="00AC44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4D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8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9111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3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2020-04-26T20:27:00Z</dcterms:created>
  <dcterms:modified xsi:type="dcterms:W3CDTF">2020-04-26T20:27:00Z</dcterms:modified>
</cp:coreProperties>
</file>